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9043" w14:textId="77777777" w:rsidR="00E7103B" w:rsidRDefault="004541BF">
      <w:pPr>
        <w:tabs>
          <w:tab w:val="left" w:pos="567"/>
        </w:tabs>
        <w:spacing w:line="276" w:lineRule="auto"/>
        <w:ind w:firstLine="709"/>
        <w:jc w:val="righ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Приложение № 2</w:t>
      </w:r>
    </w:p>
    <w:p w14:paraId="01D805CD" w14:textId="77777777" w:rsidR="00E7103B" w:rsidRDefault="004541BF">
      <w:pPr>
        <w:tabs>
          <w:tab w:val="left" w:pos="567"/>
        </w:tabs>
        <w:spacing w:line="276" w:lineRule="auto"/>
        <w:ind w:firstLine="709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Сведения по дате и времени проведения купания</w:t>
      </w:r>
    </w:p>
    <w:tbl>
      <w:tblPr>
        <w:tblW w:w="9939" w:type="dxa"/>
        <w:tblLayout w:type="fixed"/>
        <w:tblCellMar>
          <w:top w:w="15" w:type="dxa"/>
        </w:tblCellMar>
        <w:tblLook w:val="0600" w:firstRow="0" w:lastRow="0" w:firstColumn="0" w:lastColumn="0" w:noHBand="1" w:noVBand="1"/>
      </w:tblPr>
      <w:tblGrid>
        <w:gridCol w:w="796"/>
        <w:gridCol w:w="1695"/>
        <w:gridCol w:w="4200"/>
        <w:gridCol w:w="3248"/>
      </w:tblGrid>
      <w:tr w:rsidR="00E7103B" w14:paraId="2195EF40" w14:textId="77777777">
        <w:trPr>
          <w:trHeight w:val="288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634A6F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bCs/>
                <w:color w:val="000000"/>
                <w:kern w:val="2"/>
                <w:sz w:val="14"/>
                <w:szCs w:val="14"/>
                <w:lang w:val="tt-RU"/>
              </w:rPr>
              <w:t>Дата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10" w:type="dxa"/>
            </w:tcMar>
          </w:tcPr>
          <w:p w14:paraId="172B70AD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bCs/>
                <w:color w:val="000000"/>
                <w:kern w:val="2"/>
                <w:sz w:val="14"/>
                <w:szCs w:val="14"/>
              </w:rPr>
              <w:t>Время проведения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8E59FC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bCs/>
                <w:color w:val="000000"/>
                <w:kern w:val="2"/>
                <w:sz w:val="14"/>
                <w:szCs w:val="14"/>
              </w:rPr>
              <w:t>Наименование муниципального образования и места проведения купания (список мест)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1F2125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Пункт обогрева (да/нет),</w:t>
            </w:r>
          </w:p>
          <w:p w14:paraId="2D47410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где предусмотрено (палатка, автобус, здание)</w:t>
            </w:r>
          </w:p>
        </w:tc>
      </w:tr>
      <w:tr w:rsidR="00E7103B" w14:paraId="26574CFB" w14:textId="77777777">
        <w:trPr>
          <w:trHeight w:val="277"/>
        </w:trPr>
        <w:tc>
          <w:tcPr>
            <w:tcW w:w="9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837F4" w14:textId="77777777" w:rsidR="00E7103B" w:rsidRDefault="004541BF">
            <w:pPr>
              <w:widowControl w:val="0"/>
              <w:jc w:val="center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color w:val="000000"/>
                <w:sz w:val="24"/>
                <w:szCs w:val="24"/>
              </w:rPr>
              <w:t xml:space="preserve">В ночь 18-19 </w:t>
            </w:r>
            <w:r>
              <w:rPr>
                <w:rFonts w:ascii="Tinos" w:hAnsi="Tinos"/>
                <w:b/>
                <w:bCs/>
                <w:color w:val="000000"/>
                <w:sz w:val="24"/>
                <w:szCs w:val="24"/>
              </w:rPr>
              <w:t>января</w:t>
            </w:r>
          </w:p>
        </w:tc>
      </w:tr>
      <w:tr w:rsidR="00E7103B" w14:paraId="78CE0F27" w14:textId="77777777">
        <w:trPr>
          <w:trHeight w:val="277"/>
        </w:trPr>
        <w:tc>
          <w:tcPr>
            <w:tcW w:w="7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E30FBA4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  <w:p w14:paraId="3832C734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18-19 января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F10DCDA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20.00-16.00 19.01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F54B33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Аксубаевский МР, пгт. Аксубаево, родник глубиной до 1,5 метра, Каменный овраг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529941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2 палатки</w:t>
            </w:r>
          </w:p>
        </w:tc>
      </w:tr>
      <w:tr w:rsidR="00E7103B" w14:paraId="36D46C2E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4284262" w14:textId="77777777" w:rsidR="00E7103B" w:rsidRDefault="00E7103B">
            <w:pPr>
              <w:widowControl w:val="0"/>
              <w:jc w:val="center"/>
              <w:rPr>
                <w:rFonts w:ascii="Tinos" w:hAnsi="Tinos"/>
                <w:color w:val="000000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67875CC7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18.00- до 00.00 20.01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FF1A7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Святой ключ, Елабужский МР РТ, малый бор, купель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A6BE0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Да (автобус)</w:t>
            </w:r>
          </w:p>
        </w:tc>
      </w:tr>
      <w:tr w:rsidR="00E7103B" w14:paraId="4DE7758A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E46FA8E" w14:textId="77777777" w:rsidR="00E7103B" w:rsidRDefault="00E7103B">
            <w:pPr>
              <w:widowControl w:val="0"/>
              <w:jc w:val="center"/>
              <w:rPr>
                <w:rFonts w:ascii="Tinos" w:hAnsi="Tinos"/>
                <w:color w:val="000000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406C4E5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18.00-до 00.00 20.01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BC5E95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Елабужский МР РТ, Костенеевское СП, с. Свиногорье, купель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85485B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Пункт обогрева предусмотрен в</w:t>
            </w:r>
          </w:p>
          <w:p w14:paraId="273596D0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помещении, где размещена купель</w:t>
            </w:r>
          </w:p>
        </w:tc>
      </w:tr>
      <w:tr w:rsidR="00E7103B" w14:paraId="264BE5D2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3951004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48943DF9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 xml:space="preserve"> 22.00-01.00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1A4F19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Алькеевский МР, с Базарные Матаки (плотина)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596386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палатка М-30</w:t>
            </w:r>
          </w:p>
        </w:tc>
      </w:tr>
      <w:tr w:rsidR="00E7103B" w14:paraId="3C4C6A2C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8BC7079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0339ADE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 xml:space="preserve"> 22.00-01.00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C8E002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 xml:space="preserve">Алькеевский МР, с. Сиктерме, родник, </w:t>
            </w: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закрытая купель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4690C1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Обогрев в помещении купели</w:t>
            </w:r>
          </w:p>
          <w:p w14:paraId="752C3725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</w:p>
        </w:tc>
      </w:tr>
      <w:tr w:rsidR="00E7103B" w14:paraId="5B114EAE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A91EAD5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2AEAC6D8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00.00-03.00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DB21AA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Бугульминский район, г. Бугульма ул.Набережная,14</w:t>
            </w:r>
            <w:bookmarkStart w:id="0" w:name="_GoBack1"/>
            <w:bookmarkEnd w:id="0"/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 xml:space="preserve"> (купель на роднике)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A73E63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Церковь</w:t>
            </w:r>
            <w:bookmarkStart w:id="1" w:name="_GoBack21"/>
            <w:bookmarkEnd w:id="1"/>
          </w:p>
        </w:tc>
      </w:tr>
      <w:tr w:rsidR="00E7103B" w14:paraId="1B11A907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20446A6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39171530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23.00-02.00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594A5D5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Балтасинский райо</w:t>
            </w:r>
            <w:bookmarkStart w:id="2" w:name="_GoBack9"/>
            <w:bookmarkEnd w:id="2"/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н, с. Малые Лызи (купель на роднике)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2AABC96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теплое помещение</w:t>
            </w:r>
          </w:p>
        </w:tc>
      </w:tr>
      <w:tr w:rsidR="00E7103B" w14:paraId="4228F836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F8E1FA1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A600BCC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18.00-06.00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1B186AC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 xml:space="preserve">Заинский район, </w:t>
            </w: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родник «Святой Ключ»Поповское СП, родник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2884E1A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автобус</w:t>
            </w:r>
          </w:p>
        </w:tc>
      </w:tr>
      <w:tr w:rsidR="00E7103B" w14:paraId="032B0C24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8C7155F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488BC19E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24.00-02.00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48F97A7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 xml:space="preserve">Заинский район, родник </w:t>
            </w:r>
            <w:bookmarkStart w:id="3" w:name="_GoBack12"/>
            <w:bookmarkEnd w:id="3"/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Александро-слободское  СП, родник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3B99F90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автобус</w:t>
            </w:r>
          </w:p>
        </w:tc>
      </w:tr>
      <w:tr w:rsidR="00E7103B" w14:paraId="5D0EFAC3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57D76BB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9409982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23.00-02.00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E4DFC33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Заинский район, родник Бухарайское СП,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0D1008D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автобус</w:t>
            </w:r>
          </w:p>
        </w:tc>
      </w:tr>
      <w:tr w:rsidR="00E7103B" w14:paraId="17E11745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2B6E701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DC8D4DF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23.00-03.00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C9B6219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 xml:space="preserve">Кукморский район, пруд Лубянка, с.Лубяны, </w:t>
            </w: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ул.Коперативная,д.25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00F5948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теплое помещение</w:t>
            </w:r>
          </w:p>
        </w:tc>
      </w:tr>
      <w:tr w:rsidR="00E7103B" w14:paraId="73D50A85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1466C23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75AF4BC9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23.00-03.00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0FB4C63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Кукморский район, родник с.Нырья, Кукморский район, с.Нырья, ул.Комсомольская,д.74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3AE613C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теплое помещение</w:t>
            </w:r>
          </w:p>
        </w:tc>
      </w:tr>
      <w:tr w:rsidR="00E7103B" w14:paraId="53F0CBD0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F017458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5D940B2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21.00-03.00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938F47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Лениногорский МР, г. Лениногорск, ул. Агадуллина, 2 искусственный водоем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EC93DA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палатка М-10</w:t>
            </w:r>
          </w:p>
        </w:tc>
      </w:tr>
      <w:tr w:rsidR="00E7103B" w14:paraId="1C16B392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7C7DE8D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29B1A7F5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00.00-01.00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852897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Лениногорский МР, с. Федотовка, родник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72E060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палатка М-10</w:t>
            </w:r>
          </w:p>
        </w:tc>
      </w:tr>
      <w:tr w:rsidR="00E7103B" w14:paraId="369C04C2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DF3A2B6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76B5DC35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23.00-02.00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CDD105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Нурлатский МР, с. Биляр Озеро , озеро глубиной до 1,5 метра</w:t>
            </w:r>
            <w:bookmarkStart w:id="4" w:name="_GoBack81"/>
            <w:bookmarkEnd w:id="4"/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D878B8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палатка</w:t>
            </w:r>
          </w:p>
        </w:tc>
      </w:tr>
      <w:tr w:rsidR="00E7103B" w14:paraId="659511EC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A6F5F1F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3DA0D72B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23.00-02.00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6B5B38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Нурлатский МР, с. Старые Челны, пруд глубиной до 2 метров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761F0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палатка</w:t>
            </w:r>
          </w:p>
        </w:tc>
      </w:tr>
      <w:tr w:rsidR="00E7103B" w14:paraId="632EAC9E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2DD6D7E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23BE3DB0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23.00-02.00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514448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Нурлатский МР, с. Мамыково, пруд глубиной до 1,5 метра,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B5529A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палатка</w:t>
            </w:r>
          </w:p>
        </w:tc>
      </w:tr>
      <w:tr w:rsidR="00E7103B" w14:paraId="4EACC507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0A11EF7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102D9CFC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23.00-02.00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EC2C50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Сармановский муниципальный район, с.Ляки, купель возле родника.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CDED1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палатка</w:t>
            </w:r>
          </w:p>
        </w:tc>
      </w:tr>
      <w:tr w:rsidR="00E7103B" w14:paraId="60B5A95C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50F73DC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4CDCA25A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23.00-02.00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4D31F5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 xml:space="preserve">Сармановский </w:t>
            </w:r>
            <w:bookmarkStart w:id="5" w:name="_GoBack91"/>
            <w:bookmarkEnd w:id="5"/>
            <w:r>
              <w:rPr>
                <w:rFonts w:ascii="Tinos" w:hAnsi="Tinos"/>
                <w:sz w:val="14"/>
                <w:szCs w:val="14"/>
              </w:rPr>
              <w:t>муниципальный район, п.г.т. Джалиль, родник (обливание)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8266FB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палатка</w:t>
            </w:r>
          </w:p>
        </w:tc>
      </w:tr>
      <w:tr w:rsidR="00E7103B" w14:paraId="2C0FF0BF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42F2A21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</w:tcPr>
          <w:p w14:paraId="1070098F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23.00-03.00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2B770F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Тукаевский МР</w:t>
            </w:r>
          </w:p>
          <w:p w14:paraId="5F83588F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с. Мелекес р. Яшелче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E9452F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Да, палатка 1 шт. обогреваемая</w:t>
            </w:r>
          </w:p>
        </w:tc>
      </w:tr>
      <w:tr w:rsidR="00E7103B" w14:paraId="7F30212D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A938C9A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</w:tcPr>
          <w:p w14:paraId="0985D926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18.00-23.00</w:t>
            </w:r>
          </w:p>
          <w:p w14:paraId="6EE83B2D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08.00-20.00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332C46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Тукаевский МР, н.п. Кырныш, л/б "GreenBay"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366E3E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Да, здание лодочной стации, отапливаемая</w:t>
            </w:r>
          </w:p>
        </w:tc>
      </w:tr>
      <w:tr w:rsidR="00E7103B" w14:paraId="565C26C4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475C7D6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</w:tcPr>
          <w:p w14:paraId="65804CC2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00.00-04.00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0D9D99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 xml:space="preserve">Тукаевский район, Боровецкий лес Лодочная </w:t>
            </w: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станция Райский берег</w:t>
            </w:r>
          </w:p>
          <w:p w14:paraId="5363B85E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р. Кама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A4DA6C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Да, здание лодочной стации, отапливаемая</w:t>
            </w:r>
          </w:p>
        </w:tc>
      </w:tr>
      <w:tr w:rsidR="00E7103B" w14:paraId="61CCA5D1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8481CA0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717EDD6B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23.30-03.00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B015406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г.Чистополь, Набережная реки Кама;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D013149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4 Палатки с электрической тепловой пушкой.</w:t>
            </w:r>
          </w:p>
        </w:tc>
      </w:tr>
      <w:tr w:rsidR="00E7103B" w14:paraId="7BFE3270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3023D23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7F02503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23.30-03.00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2C88789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 xml:space="preserve">Чистопольский МР, Родник «Святой Ключ»  (открытый водоем 200 м западнее </w:t>
            </w: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храма, закрытая купель)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2045A05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Палатка</w:t>
            </w:r>
          </w:p>
        </w:tc>
      </w:tr>
      <w:tr w:rsidR="00E7103B" w14:paraId="0A931413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1E1F939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3522E2B0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00.00-02.00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5F51C2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 xml:space="preserve">Бавлинский МР, г. Бавлы родник ул. Зиновьева </w:t>
            </w:r>
            <w:bookmarkStart w:id="6" w:name="_GoBack13"/>
            <w:bookmarkEnd w:id="6"/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(обливание)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D02E7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палатка М-10</w:t>
            </w:r>
          </w:p>
        </w:tc>
      </w:tr>
      <w:tr w:rsidR="00E7103B" w14:paraId="727538CE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775E103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10460E3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23.00-03.00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A9B99C2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Верхнеуслонский район, Купель, с. Коргуза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E66A282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нет</w:t>
            </w:r>
          </w:p>
        </w:tc>
      </w:tr>
      <w:tr w:rsidR="00E7103B" w14:paraId="7ED22526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611201D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2A09B3F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24.00-03.00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49730D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pacing w:val="-2"/>
                <w:w w:val="101"/>
                <w:sz w:val="14"/>
                <w:szCs w:val="14"/>
              </w:rPr>
              <w:t>Зеленодольский район, пос.Раифа,</w:t>
            </w:r>
            <w:r>
              <w:rPr>
                <w:rFonts w:ascii="Tinos" w:hAnsi="Tinos"/>
                <w:sz w:val="14"/>
                <w:szCs w:val="14"/>
              </w:rPr>
              <w:t xml:space="preserve"> открытый водоем (озеро)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CFAAA5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да, палатка с электропечкой</w:t>
            </w:r>
          </w:p>
        </w:tc>
      </w:tr>
      <w:tr w:rsidR="00E7103B" w14:paraId="6ACDA491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EE81F42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A041BF1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21.00-02.00</w:t>
            </w:r>
          </w:p>
          <w:p w14:paraId="5AB0B4C8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143A6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Камско-Устьинский,  п.г.т Куйбышевский Затон</w:t>
            </w:r>
          </w:p>
          <w:p w14:paraId="4B10F115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FD9BE7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палатка</w:t>
            </w:r>
          </w:p>
          <w:p w14:paraId="1352CEA1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</w:tc>
      </w:tr>
      <w:tr w:rsidR="00E7103B" w14:paraId="1B91EBB5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E2F43B6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264592D5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21.00-02.00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1EB6A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п.г.т. Камское Устье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51936F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палатка</w:t>
            </w:r>
          </w:p>
        </w:tc>
      </w:tr>
      <w:tr w:rsidR="00E7103B" w14:paraId="5AF4BDBD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80C4543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19C9F242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22</w:t>
            </w:r>
            <w:bookmarkStart w:id="7" w:name="_GoBack16"/>
            <w:bookmarkEnd w:id="7"/>
            <w:r>
              <w:rPr>
                <w:rFonts w:ascii="Tinos" w:hAnsi="Tinos"/>
                <w:sz w:val="14"/>
                <w:szCs w:val="14"/>
              </w:rPr>
              <w:t>.00-03.00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5F9C6C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Кайбицкий МР, с. Турминское, закрытая купель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00E242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да, автобус</w:t>
            </w:r>
          </w:p>
        </w:tc>
      </w:tr>
      <w:tr w:rsidR="00E7103B" w14:paraId="3D7126AE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A1FEB9A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359E5B06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23.40-02.00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716B432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Мензелинский МР д. Коноваловка,,церковь, купель.</w:t>
            </w:r>
          </w:p>
          <w:p w14:paraId="5D0BB2C9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4D6B3F2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2 палатки</w:t>
            </w:r>
          </w:p>
          <w:p w14:paraId="5BC2061B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</w:tc>
      </w:tr>
      <w:tr w:rsidR="00E7103B" w14:paraId="2BD4967E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8E5B821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FD59870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23.40-02.00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045E159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Мензелинский МР д. Русская Мушуга,родник, купель.</w:t>
            </w:r>
          </w:p>
          <w:p w14:paraId="33E2D2F2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FC36FEC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1 палатка</w:t>
            </w:r>
          </w:p>
          <w:p w14:paraId="27A97AB1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</w:tr>
      <w:tr w:rsidR="00E7103B" w14:paraId="012BBFBB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59E3079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70B65D7B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23.00-02.00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F2D3B7C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Новошешминский МР. С Слобода Архангельская (купель) родник глубиной до 1 метра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54FCB02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палатка</w:t>
            </w:r>
          </w:p>
        </w:tc>
      </w:tr>
      <w:tr w:rsidR="00E7103B" w14:paraId="4FBEFA0C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6671EA9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3D0FF5F0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23.00-02.00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85AD489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Новошешминский МР. с. Ленино  (купель) родник глубиной до 1,5 метра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F9845EA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палатка</w:t>
            </w:r>
          </w:p>
        </w:tc>
      </w:tr>
      <w:tr w:rsidR="00E7103B" w14:paraId="5D4C9D09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C8B889B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400491E1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23.00-02.00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A5D2A0D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Новошешминский МР, с. Слобода Волчая, (купель) родник глубиной до 1 метра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322E8E0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палатка</w:t>
            </w:r>
          </w:p>
        </w:tc>
      </w:tr>
      <w:tr w:rsidR="00E7103B" w14:paraId="211EE69E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F313CEE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7EFB6E6B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23.00-02.00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EC7F7A9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 xml:space="preserve">Новошешминский МР, с. Слобода Черемуховая, водоем </w:t>
            </w: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глубиной до 1,5 метра, пруд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874BA61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палатка</w:t>
            </w:r>
          </w:p>
        </w:tc>
      </w:tr>
      <w:tr w:rsidR="00E7103B" w14:paraId="557F1794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9820AE6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4CE8E8AE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23.00-02.00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E332DDC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Новошешминский МР. с.Новошешминск (купель) родник глубиной до 1 метра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C7311D0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палатка</w:t>
            </w:r>
          </w:p>
        </w:tc>
      </w:tr>
      <w:tr w:rsidR="00E7103B" w14:paraId="1721B1DB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7B85964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464A15E3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23.00-02.00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3368706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Новошешминский МР. с.Екатериновка водоем глубиной до 1,5 метра, пруд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DE6B7AF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палатка</w:t>
            </w:r>
            <w:bookmarkStart w:id="8" w:name="_GoBack18"/>
            <w:bookmarkEnd w:id="8"/>
          </w:p>
        </w:tc>
      </w:tr>
      <w:tr w:rsidR="00E7103B" w14:paraId="6A72BC41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2B0ED03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8814662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23.00-02.00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2760394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Новошешминский МР, с. Слобода Петропавловская, (купель) родник глубиной до 1 метра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4743DC7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палатка</w:t>
            </w:r>
          </w:p>
        </w:tc>
      </w:tr>
      <w:tr w:rsidR="00E7103B" w14:paraId="58AD788B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EACF5F6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C64AADE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23.00-02.00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CFBF1F3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 xml:space="preserve">Антоновское сельское поселение  Спасского муниципального </w:t>
            </w:r>
            <w:r>
              <w:rPr>
                <w:rFonts w:ascii="Tinos" w:hAnsi="Tinos"/>
                <w:sz w:val="14"/>
                <w:szCs w:val="14"/>
              </w:rPr>
              <w:lastRenderedPageBreak/>
              <w:t>района Республики Татарстан, с. Антоновка, р.Бездна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87DAEF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lastRenderedPageBreak/>
              <w:t>да</w:t>
            </w:r>
          </w:p>
        </w:tc>
      </w:tr>
      <w:tr w:rsidR="00E7103B" w14:paraId="09A48DBF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1F6454A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2FCCE4BA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23.00-02.00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26F79ED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 xml:space="preserve">Никольское </w:t>
            </w:r>
            <w:r>
              <w:rPr>
                <w:rFonts w:ascii="Tinos" w:hAnsi="Tinos"/>
                <w:sz w:val="14"/>
                <w:szCs w:val="14"/>
              </w:rPr>
              <w:t>сельское поселение  Спасского муниципального района Республики Татарстан, с. Никольское, на берегу р. Бездна(закрытая купель внутри бревенчатого здания размером 3мх5м)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9A56870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да</w:t>
            </w:r>
          </w:p>
        </w:tc>
      </w:tr>
      <w:tr w:rsidR="00E7103B" w14:paraId="234E8E04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8DE91EF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D91447B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22.00-03.00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8FD078A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г. Альметьевск, городское озеро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E16FF58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 xml:space="preserve">Да, здание, палатка 1 шт. </w:t>
            </w:r>
            <w:r>
              <w:rPr>
                <w:rFonts w:ascii="Tinos" w:hAnsi="Tinos"/>
                <w:sz w:val="14"/>
                <w:szCs w:val="14"/>
              </w:rPr>
              <w:t>обогреваемая</w:t>
            </w:r>
          </w:p>
        </w:tc>
      </w:tr>
      <w:tr w:rsidR="00E7103B" w14:paraId="1B9E8A19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7AAE807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12940D57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20.00-04.00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4D0904E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Альметьевский, с. Ближние Ямаши, родник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03CE809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Да, палатка 1 шт. обогреваемая</w:t>
            </w:r>
          </w:p>
        </w:tc>
      </w:tr>
      <w:tr w:rsidR="00E7103B" w14:paraId="2A68C337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C2498FB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130D9BFE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20.00-04.00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C262BB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Альметьевский, с. Аппаково, родник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F67565C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Да, палатка 1 шт. обогреваемая</w:t>
            </w:r>
          </w:p>
        </w:tc>
      </w:tr>
      <w:tr w:rsidR="00E7103B" w14:paraId="5C3CE68C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015ECE0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342D0353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23.30-00.30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DE5589A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 xml:space="preserve">Пестречинский район, Надежденское СП, с. Аркатово </w:t>
            </w:r>
            <w:r>
              <w:rPr>
                <w:rFonts w:ascii="Tinos" w:hAnsi="Tinos"/>
                <w:sz w:val="14"/>
                <w:szCs w:val="14"/>
              </w:rPr>
              <w:t>(купель) родник глубиной до 1.5 м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284D06F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теплое помещение</w:t>
            </w:r>
          </w:p>
        </w:tc>
      </w:tr>
      <w:tr w:rsidR="00E7103B" w14:paraId="0CD99C99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76579DA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7B0076BC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08.00-09.00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BD802A1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Пестречинский район, Кощаковскок СП, с. Кощаково  (купель) родник глубиной до 1,5 метра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8E9CFE8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теплое помещение</w:t>
            </w:r>
          </w:p>
        </w:tc>
      </w:tr>
      <w:tr w:rsidR="00E7103B" w14:paraId="7AA21D49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3595E98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668EABDB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09.00-10.30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A63EB12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 xml:space="preserve">Пестречинский район, Пановское СП, с. Пановка  , (купель) родник </w:t>
            </w:r>
            <w:r>
              <w:rPr>
                <w:rFonts w:ascii="Tinos" w:hAnsi="Tinos"/>
                <w:sz w:val="14"/>
                <w:szCs w:val="14"/>
              </w:rPr>
              <w:t>глубиной до 1 метра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63DC457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теплое помещение</w:t>
            </w:r>
          </w:p>
        </w:tc>
      </w:tr>
      <w:tr w:rsidR="00E7103B" w14:paraId="5F47C43F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84A7800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1BEA62DB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23.45-00.30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9DF30A5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Пестречинский район, Кряш-Сердинское СП, с. Крящ.Серда, (купель) родник глубиной1,5 метра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259EF8D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теплое помещение</w:t>
            </w:r>
          </w:p>
        </w:tc>
      </w:tr>
      <w:tr w:rsidR="00E7103B" w14:paraId="60B53D12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F407E6D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483EF7C2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08.00-09.00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2B3B75A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Пестречинский район, Отар-Дубровское СП, с. Русские казыли (купель) родник 1,5 метра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38DC46C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теплое помещение</w:t>
            </w:r>
            <w:bookmarkStart w:id="9" w:name="_GoBack19"/>
            <w:bookmarkEnd w:id="9"/>
          </w:p>
        </w:tc>
      </w:tr>
      <w:tr w:rsidR="00E7103B" w14:paraId="53E98A96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3F4D394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26587CC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11.00-12.00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C1744FA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Пестречинский район, Ковалинское СП, с. Ковали (купель) родник глубиной до 1 метра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3BDD036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теплое помещение</w:t>
            </w:r>
          </w:p>
        </w:tc>
      </w:tr>
      <w:tr w:rsidR="00E7103B" w14:paraId="75F73B04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1768B76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7BD1081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23.00-02.00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D2FDBC8" w14:textId="77777777" w:rsidR="00E7103B" w:rsidRDefault="004541BF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Черемшанский МР. с. Черемшан (родник) родник глубиной, обливание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00F4C84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палатка</w:t>
            </w:r>
          </w:p>
        </w:tc>
      </w:tr>
      <w:tr w:rsidR="00E7103B" w14:paraId="3C1FE29A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8A00B34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1EDAA262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23.00-02.00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49450EF" w14:textId="77777777" w:rsidR="00E7103B" w:rsidRDefault="004541BF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Черемшанский МР. с. Аккиреево  (купель) пруд до 1,5 метра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8F1B7AB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палатка</w:t>
            </w:r>
          </w:p>
        </w:tc>
      </w:tr>
      <w:tr w:rsidR="00E7103B" w14:paraId="2A2C5CAC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E4512BA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2AEC28D0" w14:textId="77777777" w:rsidR="00E7103B" w:rsidRDefault="004541BF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23.00-02.00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0E672BA" w14:textId="77777777" w:rsidR="00E7103B" w:rsidRDefault="004541BF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Черемшанский МР, с. Ивашкино, (купель) пруд до 1 метра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3CC2821" w14:textId="77777777" w:rsidR="00E7103B" w:rsidRDefault="004541BF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палатка</w:t>
            </w:r>
          </w:p>
        </w:tc>
      </w:tr>
      <w:tr w:rsidR="00E7103B" w14:paraId="26A28F87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2EBEE6E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3026B16D" w14:textId="77777777" w:rsidR="00E7103B" w:rsidRDefault="004541BF">
            <w:pPr>
              <w:pStyle w:val="a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00.00 до  17.00 19.01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77176AB" w14:textId="77777777" w:rsidR="00E7103B" w:rsidRDefault="004541BF">
            <w:pPr>
              <w:pStyle w:val="a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Высокогорский МР, Голубое озеро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6E26752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</w:tr>
      <w:tr w:rsidR="00E7103B" w14:paraId="3033C7D3" w14:textId="77777777">
        <w:trPr>
          <w:trHeight w:val="277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569069C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692F5CF8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23.00- с переходом на 19.01 до 22.00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90E8F2D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г.Набережные Челны</w:t>
            </w:r>
          </w:p>
          <w:p w14:paraId="1E979F92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р. Мелекеска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9D15EEF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Да, палатка 4 шт. обогреваемые</w:t>
            </w:r>
          </w:p>
        </w:tc>
      </w:tr>
      <w:tr w:rsidR="00E7103B" w14:paraId="28FA236E" w14:textId="77777777">
        <w:trPr>
          <w:trHeight w:val="277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D85AAB1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1BF21541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23.00до  18.00 19.01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12626FF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Лаишевский МР, купель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FB2C9F3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</w:p>
        </w:tc>
      </w:tr>
      <w:tr w:rsidR="00E7103B" w14:paraId="2A3A37D7" w14:textId="77777777">
        <w:trPr>
          <w:trHeight w:val="277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F2DF6A0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415B0C6D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23.00до  18.00 19.01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CF88331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Лаишевский МР, купель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4CDE796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</w:p>
        </w:tc>
      </w:tr>
      <w:tr w:rsidR="00E7103B" w14:paraId="149EE00E" w14:textId="77777777">
        <w:trPr>
          <w:trHeight w:val="277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67CFE7C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43BAA8B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23.00до  18.00 19.01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00A8BFD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Лаишевский МР, купель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FA91530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</w:p>
        </w:tc>
      </w:tr>
      <w:tr w:rsidR="00E7103B" w14:paraId="3FA8CDCF" w14:textId="77777777">
        <w:trPr>
          <w:trHeight w:val="277"/>
        </w:trPr>
        <w:tc>
          <w:tcPr>
            <w:tcW w:w="993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E063840" w14:textId="77777777" w:rsidR="00E7103B" w:rsidRDefault="004541BF">
            <w:pPr>
              <w:widowControl w:val="0"/>
              <w:jc w:val="center"/>
              <w:rPr>
                <w:rFonts w:ascii="Tinos" w:hAnsi="Tinos"/>
                <w:b/>
                <w:bCs/>
                <w:szCs w:val="28"/>
              </w:rPr>
            </w:pPr>
            <w:r>
              <w:rPr>
                <w:rFonts w:ascii="Tinos" w:hAnsi="Tinos"/>
                <w:b/>
                <w:bCs/>
                <w:szCs w:val="28"/>
              </w:rPr>
              <w:t>19 января</w:t>
            </w:r>
          </w:p>
        </w:tc>
      </w:tr>
      <w:tr w:rsidR="00E7103B" w14:paraId="7FFE9B0A" w14:textId="77777777">
        <w:trPr>
          <w:trHeight w:val="288"/>
        </w:trPr>
        <w:tc>
          <w:tcPr>
            <w:tcW w:w="7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9EC60E1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  <w:p w14:paraId="0C4D7A0C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kern w:val="2"/>
                <w:sz w:val="14"/>
                <w:szCs w:val="14"/>
              </w:rPr>
              <w:t>19 января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134FDDD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11.00-22.30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9FDBBB8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 xml:space="preserve">Приход </w:t>
            </w:r>
            <w:r>
              <w:rPr>
                <w:rFonts w:ascii="Tinos" w:hAnsi="Tinos"/>
                <w:sz w:val="14"/>
                <w:szCs w:val="14"/>
              </w:rPr>
              <w:t>Духосошественского храма</w:t>
            </w:r>
          </w:p>
          <w:p w14:paraId="16177A68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(Танковое училище)</w:t>
            </w:r>
          </w:p>
          <w:p w14:paraId="1DBFA54D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Приход Казанской иконы Божией Матери п.Мирный г. Казани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C353351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</w:p>
        </w:tc>
      </w:tr>
      <w:tr w:rsidR="00E7103B" w14:paraId="6F5E6BEB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58ECF0F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32AA592D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11.00-22.30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C2BEE4F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Приход в св. прор. Илии п.Борисково П.Р.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C623A2B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</w:p>
        </w:tc>
      </w:tr>
      <w:tr w:rsidR="00E7103B" w14:paraId="4D06DBF8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45F1095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1E0BE17F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00.00-23.59</w:t>
            </w:r>
          </w:p>
          <w:p w14:paraId="48D695E9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B41DE23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РТ, Алексеевский МР,</w:t>
            </w:r>
          </w:p>
          <w:p w14:paraId="58F3E46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пгт. Алексеевское круглогодичная купель</w:t>
            </w:r>
          </w:p>
          <w:p w14:paraId="1F8DBDF3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 xml:space="preserve">на территории </w:t>
            </w: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Храма Воскресения Христова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BBCE327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Воскресная школа</w:t>
            </w:r>
          </w:p>
          <w:p w14:paraId="38631AC5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Храма Воскресения Христова</w:t>
            </w:r>
          </w:p>
        </w:tc>
      </w:tr>
      <w:tr w:rsidR="00E7103B" w14:paraId="4B770C18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B31A239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A29121D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20.00-16.00 19.01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4A8BF38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Аксубаевский МР, пгт. Аксубаево, родник глубиной до 1,5 метра, Каменный овраг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8BCBBA3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2 палатки</w:t>
            </w:r>
          </w:p>
        </w:tc>
      </w:tr>
      <w:tr w:rsidR="00E7103B" w14:paraId="323CEC6F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117D12E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79C0B117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18.00- до 00.00 20.01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056C852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 xml:space="preserve">Святой ключ, Елабужский МР РТ, малый бор, </w:t>
            </w:r>
            <w:r>
              <w:rPr>
                <w:rFonts w:ascii="Tinos" w:hAnsi="Tinos"/>
                <w:color w:val="000000"/>
                <w:sz w:val="14"/>
                <w:szCs w:val="14"/>
              </w:rPr>
              <w:t>купель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C4FF37D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Да (автобус)</w:t>
            </w:r>
          </w:p>
        </w:tc>
      </w:tr>
      <w:tr w:rsidR="00E7103B" w14:paraId="4D7AABDC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64738FC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5621382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18.00-до 00.00 20.01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E9334A6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Елабужский МР РТ, Костенеевское СП, с. Свиногорье, купель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05796A6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Пункт обогрева предусмотрен в</w:t>
            </w:r>
          </w:p>
          <w:p w14:paraId="1B3B500C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помещении, где размещена купель</w:t>
            </w:r>
          </w:p>
        </w:tc>
      </w:tr>
      <w:tr w:rsidR="00E7103B" w14:paraId="66946F05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61FE60B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40C92D01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11</w:t>
            </w:r>
            <w:r>
              <w:rPr>
                <w:rFonts w:ascii="Tinos" w:hAnsi="Tinos"/>
                <w:sz w:val="14"/>
                <w:szCs w:val="14"/>
                <w:lang w:val="en-US"/>
              </w:rPr>
              <w:t>.</w:t>
            </w:r>
            <w:r>
              <w:rPr>
                <w:rFonts w:ascii="Tinos" w:hAnsi="Tinos"/>
                <w:sz w:val="14"/>
                <w:szCs w:val="14"/>
              </w:rPr>
              <w:t>00-13</w:t>
            </w:r>
            <w:r>
              <w:rPr>
                <w:rFonts w:ascii="Tinos" w:hAnsi="Tinos"/>
                <w:sz w:val="14"/>
                <w:szCs w:val="14"/>
                <w:lang w:val="en-US"/>
              </w:rPr>
              <w:t>.</w:t>
            </w:r>
            <w:r>
              <w:rPr>
                <w:rFonts w:ascii="Tinos" w:hAnsi="Tinos"/>
                <w:sz w:val="14"/>
                <w:szCs w:val="14"/>
              </w:rPr>
              <w:t>00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0D066B2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Апастовский МР, открытая площадка, оз. Айкуль</w:t>
            </w:r>
            <w:bookmarkStart w:id="10" w:name="_GoBack3"/>
            <w:bookmarkEnd w:id="10"/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, купание, родник, глубиной до 1 м</w:t>
            </w: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етра, с. Азбаба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005A48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па</w:t>
            </w:r>
            <w:bookmarkStart w:id="11" w:name="_GoBack11"/>
            <w:bookmarkEnd w:id="11"/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латка</w:t>
            </w:r>
          </w:p>
        </w:tc>
      </w:tr>
      <w:tr w:rsidR="00E7103B" w14:paraId="61B4D849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7740993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69A048C8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10.00-15.00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5150E93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г. Тетюши, городской пруд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DD0926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Да (палатка)</w:t>
            </w:r>
          </w:p>
        </w:tc>
      </w:tr>
      <w:tr w:rsidR="00E7103B" w14:paraId="17255C1C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1DA4E6B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EFF6045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11.00-20.00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61D2B95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Буинский МР с. Альшеево, река Цильна</w:t>
            </w:r>
          </w:p>
        </w:tc>
        <w:tc>
          <w:tcPr>
            <w:tcW w:w="3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81DB7EA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Да/Приспособленный автомобиль</w:t>
            </w:r>
          </w:p>
        </w:tc>
      </w:tr>
      <w:tr w:rsidR="00E7103B" w14:paraId="5056A123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F4B5852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887F377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294067A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Буинский МР с. Большое Фролово, купель</w:t>
            </w:r>
          </w:p>
        </w:tc>
        <w:tc>
          <w:tcPr>
            <w:tcW w:w="3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3C965E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Да/Теплая палатка</w:t>
            </w:r>
          </w:p>
        </w:tc>
      </w:tr>
      <w:tr w:rsidR="00E7103B" w14:paraId="52D21BF3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670963B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48401918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E0F8861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 xml:space="preserve">Буинский МР, с.Кият, река </w:t>
            </w: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Узкая</w:t>
            </w:r>
          </w:p>
        </w:tc>
        <w:tc>
          <w:tcPr>
            <w:tcW w:w="3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4EFE93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Да/Приспособленный автомобиль</w:t>
            </w:r>
          </w:p>
        </w:tc>
      </w:tr>
      <w:tr w:rsidR="00E7103B" w14:paraId="4437DB4A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1870B9F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14D5C481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7E0585C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Буинский МР д. Кошки-Теняково, река Чильча</w:t>
            </w:r>
          </w:p>
        </w:tc>
        <w:tc>
          <w:tcPr>
            <w:tcW w:w="3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4AAB6E9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Да/Приспособленный автомобиль</w:t>
            </w:r>
          </w:p>
        </w:tc>
      </w:tr>
      <w:tr w:rsidR="00E7103B" w14:paraId="555A9AC8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DE48D23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340736BB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3CB748F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Буинский МР Альшиховское СП, д.Тингаш, плотина</w:t>
            </w:r>
          </w:p>
        </w:tc>
        <w:tc>
          <w:tcPr>
            <w:tcW w:w="3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F435681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Да/Приспособленный автомобиль</w:t>
            </w:r>
          </w:p>
        </w:tc>
      </w:tr>
      <w:tr w:rsidR="00E7103B" w14:paraId="5B2B31D8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FF0D7AE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258EECB4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71B7B98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Буинский МР с. Рунга, река Карла</w:t>
            </w:r>
          </w:p>
        </w:tc>
        <w:tc>
          <w:tcPr>
            <w:tcW w:w="3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4617DFC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Да/Приспособленный автомобиль</w:t>
            </w:r>
          </w:p>
        </w:tc>
      </w:tr>
      <w:tr w:rsidR="00E7103B" w14:paraId="610FB467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3240AB4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38BB700F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02.00-17.00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9C6D308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Высокогорский райн, Семиозерское СП, с. Семиозерка, Храм во имя преподобного Евфимия Великого и святителя Тихона Задонского, купель на роднике</w:t>
            </w:r>
          </w:p>
        </w:tc>
        <w:tc>
          <w:tcPr>
            <w:tcW w:w="3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B9A9CBE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да,</w:t>
            </w:r>
          </w:p>
          <w:p w14:paraId="657BFFC2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(здание храма)</w:t>
            </w:r>
          </w:p>
        </w:tc>
      </w:tr>
      <w:tr w:rsidR="00E7103B" w14:paraId="48FE639D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288C815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4470A05A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11.30-17.00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FC4648E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 xml:space="preserve">Высокогорский райн, </w:t>
            </w: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Высокогорское СП, с. Пановка, озеро</w:t>
            </w:r>
          </w:p>
        </w:tc>
        <w:tc>
          <w:tcPr>
            <w:tcW w:w="3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C52567B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да,</w:t>
            </w:r>
          </w:p>
          <w:p w14:paraId="1DCC7DAF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(автобус)</w:t>
            </w:r>
          </w:p>
        </w:tc>
      </w:tr>
      <w:tr w:rsidR="00E7103B" w14:paraId="3226791B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2404AFC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789944A" w14:textId="77777777" w:rsidR="00E7103B" w:rsidRDefault="004541BF">
            <w:pPr>
              <w:pStyle w:val="a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00.00 до  17.00 19.01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40AC68E" w14:textId="77777777" w:rsidR="00E7103B" w:rsidRDefault="004541BF">
            <w:pPr>
              <w:pStyle w:val="a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Высокогорский МР, Голубое озеро</w:t>
            </w:r>
          </w:p>
        </w:tc>
        <w:tc>
          <w:tcPr>
            <w:tcW w:w="3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C70101A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</w:p>
        </w:tc>
      </w:tr>
      <w:tr w:rsidR="00E7103B" w14:paraId="52A8E6C8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900DB7A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0F0828F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10.00-20.00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5CD5402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Кукморский район, родник с.Чура, с.Чура, ул.Комсомольская, д.38</w:t>
            </w:r>
          </w:p>
        </w:tc>
        <w:tc>
          <w:tcPr>
            <w:tcW w:w="3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11CA313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палатка (50м)</w:t>
            </w:r>
          </w:p>
        </w:tc>
      </w:tr>
      <w:tr w:rsidR="00E7103B" w14:paraId="5D70236A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4AA64C4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7E89271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00.00-22.00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046A75C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г.Набережные Челны, р. Мелекеска</w:t>
            </w:r>
          </w:p>
        </w:tc>
        <w:tc>
          <w:tcPr>
            <w:tcW w:w="3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18F31A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 xml:space="preserve">Да, </w:t>
            </w: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палатка 4 шт. обогреваемые</w:t>
            </w:r>
          </w:p>
        </w:tc>
      </w:tr>
      <w:tr w:rsidR="00E7103B" w14:paraId="4EE4C881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20B82A2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7E9F549E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 xml:space="preserve">   10.00-12.00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17E3473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Тюлячинский район, д. Субаш, искуственная купель (прорубь) на речке Нырсинка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1AEEDC8" w14:textId="77777777" w:rsidR="00E7103B" w:rsidRDefault="004541BF">
            <w:pPr>
              <w:widowControl w:val="0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 xml:space="preserve">   палатка (30м)</w:t>
            </w:r>
          </w:p>
        </w:tc>
      </w:tr>
      <w:tr w:rsidR="00E7103B" w14:paraId="65A5AF84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9ECD534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4DBC0BA6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10.00-12.00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217BE64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Тюлячинский МР,</w:t>
            </w:r>
          </w:p>
          <w:p w14:paraId="23EFC910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д. Шармаши, купание в искуственной закрытой купели возле родника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1013045" w14:textId="77777777" w:rsidR="00E7103B" w:rsidRDefault="004541BF">
            <w:pPr>
              <w:widowControl w:val="0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 xml:space="preserve">   закрытая </w:t>
            </w: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купель</w:t>
            </w:r>
          </w:p>
        </w:tc>
      </w:tr>
      <w:tr w:rsidR="00E7103B" w14:paraId="05714E02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04B3CBD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165D3B7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07.00-15.00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A77B7AC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г.Чистополь, Набережная реки Кама;</w:t>
            </w:r>
          </w:p>
        </w:tc>
        <w:tc>
          <w:tcPr>
            <w:tcW w:w="3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DCE1110" w14:textId="39FC0690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4 п</w:t>
            </w: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алатки с электрической тепловой пушкой.</w:t>
            </w:r>
          </w:p>
        </w:tc>
      </w:tr>
      <w:tr w:rsidR="00E7103B" w14:paraId="484C2ABF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6CA693B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7E33F9B6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AFFAFEF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Чистопольский МР, Родник «Святой Ключ»  (открытый водоем 200 м западнее храма, закрытая купель)</w:t>
            </w:r>
          </w:p>
        </w:tc>
        <w:tc>
          <w:tcPr>
            <w:tcW w:w="3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E0D1E32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Палатка</w:t>
            </w:r>
          </w:p>
        </w:tc>
      </w:tr>
      <w:tr w:rsidR="00E7103B" w14:paraId="0081CCDA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D10BF46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7686AAC1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10.00-22.00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751B583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 xml:space="preserve">Верхнеуслонский район, </w:t>
            </w: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Купель, с. Печищи</w:t>
            </w:r>
          </w:p>
        </w:tc>
        <w:tc>
          <w:tcPr>
            <w:tcW w:w="3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4AD1EC3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нет</w:t>
            </w:r>
          </w:p>
        </w:tc>
      </w:tr>
      <w:tr w:rsidR="00E7103B" w14:paraId="2A1C9014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E9C688B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21634975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10.00-22.00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905CBE1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 xml:space="preserve">Верхнеуслонский район, </w:t>
            </w: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Купель, Макарьевский монастырь</w:t>
            </w:r>
          </w:p>
        </w:tc>
        <w:tc>
          <w:tcPr>
            <w:tcW w:w="3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E6B6C09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Да (Здание кафе)</w:t>
            </w:r>
            <w:bookmarkStart w:id="12" w:name="_GoBack14"/>
            <w:bookmarkEnd w:id="12"/>
          </w:p>
        </w:tc>
      </w:tr>
      <w:tr w:rsidR="00E7103B" w14:paraId="52B33821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4D01E04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F1C559E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09.00-22.00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D0D8A41" w14:textId="77777777" w:rsidR="00E7103B" w:rsidRDefault="004541BF">
            <w:pPr>
              <w:widowControl w:val="0"/>
              <w:ind w:firstLine="567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eastAsia="Calibri" w:hAnsi="Tinos"/>
                <w:sz w:val="14"/>
                <w:szCs w:val="14"/>
              </w:rPr>
              <w:t>Зеленодольский район, п.Раифа –обряд купания на Раифском озере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7DC31E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да, палатка с   электропечкой</w:t>
            </w:r>
          </w:p>
        </w:tc>
      </w:tr>
      <w:tr w:rsidR="00E7103B" w14:paraId="27220FDF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07D28EC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1C97C4E5" w14:textId="77777777" w:rsidR="00E7103B" w:rsidRDefault="004541BF">
            <w:pPr>
              <w:widowControl w:val="0"/>
              <w:tabs>
                <w:tab w:val="left" w:pos="1276"/>
              </w:tabs>
              <w:ind w:firstLine="17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 xml:space="preserve">с 10:00 до </w:t>
            </w:r>
            <w:r>
              <w:rPr>
                <w:rFonts w:ascii="Tinos" w:hAnsi="Tinos"/>
                <w:sz w:val="14"/>
                <w:szCs w:val="14"/>
              </w:rPr>
              <w:t>21:00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56952E5" w14:textId="77777777" w:rsidR="00E7103B" w:rsidRDefault="004541BF">
            <w:pPr>
              <w:widowControl w:val="0"/>
              <w:ind w:firstLine="567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Зеленодольский район, п.г.т. Васильево –</w:t>
            </w:r>
            <w:r>
              <w:rPr>
                <w:rFonts w:ascii="Tinos" w:eastAsia="Calibri" w:hAnsi="Tinos"/>
                <w:sz w:val="14"/>
                <w:szCs w:val="14"/>
              </w:rPr>
              <w:t xml:space="preserve">обряд купания на </w:t>
            </w:r>
            <w:r>
              <w:rPr>
                <w:rFonts w:ascii="Tinos" w:hAnsi="Tinos"/>
                <w:sz w:val="14"/>
                <w:szCs w:val="14"/>
              </w:rPr>
              <w:t>р.Волга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9DDC88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да, помещение церкви</w:t>
            </w:r>
          </w:p>
        </w:tc>
      </w:tr>
      <w:tr w:rsidR="00E7103B" w14:paraId="547CDD35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0C795E8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63CED273" w14:textId="77777777" w:rsidR="00E7103B" w:rsidRDefault="004541BF">
            <w:pPr>
              <w:widowControl w:val="0"/>
              <w:ind w:firstLine="227"/>
              <w:jc w:val="both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с 10:00 до 23:00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06C7892" w14:textId="77777777" w:rsidR="00E7103B" w:rsidRDefault="004541BF">
            <w:pPr>
              <w:widowControl w:val="0"/>
              <w:ind w:firstLine="567"/>
              <w:jc w:val="center"/>
              <w:rPr>
                <w:rFonts w:ascii="Tinos" w:eastAsia="Calibri" w:hAnsi="Tinos"/>
                <w:sz w:val="14"/>
                <w:szCs w:val="14"/>
              </w:rPr>
            </w:pPr>
            <w:r>
              <w:rPr>
                <w:rFonts w:ascii="Tinos" w:eastAsia="Calibri" w:hAnsi="Tinos"/>
                <w:sz w:val="14"/>
                <w:szCs w:val="14"/>
              </w:rPr>
              <w:t>Зеленодольский район, Озеро Ильинское –обряд купания на Ильинском озере</w:t>
            </w:r>
          </w:p>
          <w:p w14:paraId="2C5A3702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FD0386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да, палатка</w:t>
            </w:r>
          </w:p>
        </w:tc>
      </w:tr>
      <w:tr w:rsidR="00E7103B" w14:paraId="377F5C64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53F1691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70518A1F" w14:textId="77777777" w:rsidR="00E7103B" w:rsidRDefault="004541BF">
            <w:pPr>
              <w:widowControl w:val="0"/>
              <w:tabs>
                <w:tab w:val="left" w:pos="1276"/>
              </w:tabs>
              <w:ind w:firstLine="170"/>
              <w:jc w:val="both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с 09:00 до 20:00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32CB21D" w14:textId="77777777" w:rsidR="00E7103B" w:rsidRDefault="004541BF">
            <w:pPr>
              <w:widowControl w:val="0"/>
              <w:ind w:firstLine="567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bCs/>
                <w:sz w:val="14"/>
                <w:szCs w:val="14"/>
              </w:rPr>
              <w:t xml:space="preserve">Зеленодольский район, Осиново - </w:t>
            </w:r>
            <w:r>
              <w:rPr>
                <w:rFonts w:ascii="Tinos" w:eastAsia="Calibri" w:hAnsi="Tinos"/>
                <w:sz w:val="14"/>
                <w:szCs w:val="14"/>
              </w:rPr>
              <w:t>обряд купания на озере</w:t>
            </w:r>
          </w:p>
          <w:p w14:paraId="64B9B6E8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AAE136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да, палатка</w:t>
            </w:r>
          </w:p>
          <w:p w14:paraId="0D8EB9EC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</w:tc>
      </w:tr>
      <w:tr w:rsidR="00E7103B" w14:paraId="5258F13D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C083103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14CFAE8" w14:textId="77777777" w:rsidR="00E7103B" w:rsidRDefault="004541BF">
            <w:pPr>
              <w:widowControl w:val="0"/>
              <w:tabs>
                <w:tab w:val="left" w:pos="1276"/>
              </w:tabs>
              <w:ind w:firstLine="170"/>
              <w:jc w:val="both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с 10:30 до 22:00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14286AD" w14:textId="77777777" w:rsidR="00E7103B" w:rsidRDefault="004541BF">
            <w:pPr>
              <w:widowControl w:val="0"/>
              <w:ind w:firstLine="567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bCs/>
                <w:sz w:val="14"/>
                <w:szCs w:val="14"/>
              </w:rPr>
              <w:t xml:space="preserve">Зеленодольский район, Зеленодольск (санаторий профилакторий Дельфин) - </w:t>
            </w:r>
            <w:r>
              <w:rPr>
                <w:rFonts w:ascii="Tinos" w:eastAsia="Calibri" w:hAnsi="Tinos"/>
                <w:sz w:val="14"/>
                <w:szCs w:val="14"/>
              </w:rPr>
              <w:t>обряд купания на р.Волга</w:t>
            </w:r>
          </w:p>
          <w:p w14:paraId="40356002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B0F94D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да , холл санаторий-профилакторий "Дельфин", палатка</w:t>
            </w:r>
          </w:p>
        </w:tc>
      </w:tr>
      <w:tr w:rsidR="00E7103B" w14:paraId="386EA112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92B8B13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683308B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11.00-15.00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1EA19C5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Кайбицкий МР, с. Федоровское, купель на роднике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EB42CE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да, палатка</w:t>
            </w:r>
          </w:p>
        </w:tc>
      </w:tr>
      <w:tr w:rsidR="00E7103B" w14:paraId="70968D82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725FDE9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78A77AF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10.00-14.00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61E5C92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Кайбицкий МР с. Малые Меми, озеро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D251BE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да, палатка</w:t>
            </w:r>
          </w:p>
        </w:tc>
      </w:tr>
      <w:tr w:rsidR="00E7103B" w14:paraId="4D30DFE1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ABFA9DD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5E46405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11.00-15.00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5DDDA67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Кайбицкий МР, д. Беляево, р. Бирля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058F1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да, автобус</w:t>
            </w:r>
          </w:p>
        </w:tc>
      </w:tr>
      <w:tr w:rsidR="00E7103B" w14:paraId="52C1CAD2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7099BC5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76A9B705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10:00-12:00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7DF2E9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Муслюмовский МР, с.Русский Шуган, родник.</w:t>
            </w:r>
          </w:p>
        </w:tc>
        <w:tc>
          <w:tcPr>
            <w:tcW w:w="324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80AD607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палатка</w:t>
            </w:r>
          </w:p>
        </w:tc>
      </w:tr>
      <w:tr w:rsidR="00E7103B" w14:paraId="3D6E02AB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F8EB2ED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07329BB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09.00-21.00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D14B9AE" w14:textId="77777777" w:rsidR="00E7103B" w:rsidRDefault="004541BF">
            <w:pPr>
              <w:widowControl w:val="0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Менделеевский  район, г. Менделеевск ул.Набережная,</w:t>
            </w:r>
            <w:bookmarkStart w:id="13" w:name="_GoBack17"/>
            <w:bookmarkEnd w:id="13"/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63 (купель на роднике)</w:t>
            </w:r>
          </w:p>
        </w:tc>
        <w:tc>
          <w:tcPr>
            <w:tcW w:w="324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F2444BE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Церковь</w:t>
            </w:r>
            <w:bookmarkStart w:id="14" w:name="_GoBack2"/>
            <w:bookmarkEnd w:id="14"/>
          </w:p>
        </w:tc>
      </w:tr>
      <w:tr w:rsidR="00E7103B" w14:paraId="40271CEB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0692533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1CC4EF85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07:00-20:00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A257A90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 xml:space="preserve">Менделеевский  район, </w:t>
            </w:r>
            <w:r>
              <w:rPr>
                <w:rFonts w:ascii="Tinos" w:hAnsi="Tinos"/>
                <w:sz w:val="14"/>
                <w:szCs w:val="14"/>
              </w:rPr>
              <w:t>напротив городского пляжа г. Мензелинска, р. Мензеля (открытый водоём)</w:t>
            </w:r>
          </w:p>
          <w:p w14:paraId="1ADBB776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324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A19F8D7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 xml:space="preserve">2 палатки с электрической тепловой </w:t>
            </w:r>
            <w:r>
              <w:rPr>
                <w:rFonts w:ascii="Tinos" w:hAnsi="Tinos"/>
                <w:sz w:val="14"/>
                <w:szCs w:val="14"/>
              </w:rPr>
              <w:t>пушкой</w:t>
            </w:r>
          </w:p>
          <w:p w14:paraId="516C3B2D" w14:textId="77777777" w:rsidR="00E7103B" w:rsidRDefault="00E7103B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</w:p>
        </w:tc>
      </w:tr>
      <w:tr w:rsidR="00E7103B" w14:paraId="013CA764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78D289B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3D5B95DB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08.00-10.00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D90BA56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Рыбно-Слободский МР, пгт Рыбная Слобода, р. Кама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44975E5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Шатер</w:t>
            </w:r>
          </w:p>
        </w:tc>
      </w:tr>
      <w:tr w:rsidR="00E7103B" w14:paraId="1CBFF27F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EEE489A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6663E1EF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08.00-10.00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0DF76B0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Рыбно-Слободский МР, с. Анатыш, р. Бетька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7D90C77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Палатка</w:t>
            </w:r>
          </w:p>
        </w:tc>
      </w:tr>
      <w:tr w:rsidR="00E7103B" w14:paraId="587DCA5C" w14:textId="77777777">
        <w:trPr>
          <w:trHeight w:val="288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AC6ADA2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2FFDBE0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11.00-18.00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CA2C072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Лаишевский МР с. Тарлаши, оз. Архиреевское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ABDA55D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Палатка</w:t>
            </w:r>
          </w:p>
        </w:tc>
      </w:tr>
      <w:tr w:rsidR="00E7103B" w14:paraId="0215D4BA" w14:textId="77777777">
        <w:trPr>
          <w:trHeight w:val="288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CC902B6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7679F168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23.00до  18.00 19.01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F2F1532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Лаишевский МР, купель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C4D0718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</w:tc>
      </w:tr>
      <w:tr w:rsidR="00E7103B" w14:paraId="34DB42D1" w14:textId="77777777">
        <w:trPr>
          <w:trHeight w:val="288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A8E8F1B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6A14C6BD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23.00до  18.00 19.01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A193FE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Лаишевский МР, купель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5B4D1A3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</w:tc>
      </w:tr>
      <w:tr w:rsidR="00E7103B" w14:paraId="6CBAEA88" w14:textId="77777777">
        <w:trPr>
          <w:trHeight w:val="288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A9F1547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24003E5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23.00до  18.00 19.01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863E7D2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color w:val="000000"/>
                <w:sz w:val="14"/>
                <w:szCs w:val="14"/>
                <w:lang w:eastAsia="en-US"/>
              </w:rPr>
              <w:t>Лаишевский МР, купель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BC12BD1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</w:tc>
      </w:tr>
      <w:tr w:rsidR="00E7103B" w14:paraId="40097127" w14:textId="77777777">
        <w:trPr>
          <w:trHeight w:val="288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9C45C1D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D0EB65A" w14:textId="77777777" w:rsidR="00E7103B" w:rsidRDefault="004541BF">
            <w:pPr>
              <w:widowControl w:val="0"/>
              <w:jc w:val="center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08.00-01.00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876712A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Мамадышский МР г. Мамадыш, ул. Чапаева,</w:t>
            </w:r>
          </w:p>
          <w:p w14:paraId="12E0234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р. Вятка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BB5945C" w14:textId="77777777" w:rsidR="00E7103B" w:rsidRDefault="004541BF">
            <w:pPr>
              <w:widowControl w:val="0"/>
              <w:jc w:val="center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автобус</w:t>
            </w:r>
          </w:p>
        </w:tc>
      </w:tr>
      <w:tr w:rsidR="00E7103B" w14:paraId="1126A254" w14:textId="77777777">
        <w:trPr>
          <w:trHeight w:val="288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546B5F1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44BEB10C" w14:textId="77777777" w:rsidR="00E7103B" w:rsidRDefault="004541BF">
            <w:pPr>
              <w:widowControl w:val="0"/>
              <w:jc w:val="center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08.00-22.00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29AF2AC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Мамадышский МР г. Мамадыш,</w:t>
            </w:r>
          </w:p>
          <w:p w14:paraId="6D5C9E1A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источник «Святая Чаша» крытая купель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52A41AF" w14:textId="77777777" w:rsidR="00E7103B" w:rsidRDefault="004541BF">
            <w:pPr>
              <w:widowControl w:val="0"/>
              <w:jc w:val="center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автобус</w:t>
            </w:r>
          </w:p>
        </w:tc>
      </w:tr>
      <w:tr w:rsidR="00E7103B" w14:paraId="420A5E8F" w14:textId="77777777">
        <w:trPr>
          <w:trHeight w:val="288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22E3C7F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12D38EA9" w14:textId="77777777" w:rsidR="00E7103B" w:rsidRDefault="004541BF">
            <w:pPr>
              <w:widowControl w:val="0"/>
              <w:jc w:val="center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10.00-18.00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914978D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Нижнекамский район п. Красный Ключ</w:t>
            </w:r>
          </w:p>
          <w:p w14:paraId="0606D1DF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родник  -купель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EADFCBA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  <w:p w14:paraId="03C54590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Да, (Помещение  в здании администрации)</w:t>
            </w:r>
          </w:p>
        </w:tc>
      </w:tr>
      <w:tr w:rsidR="00E7103B" w14:paraId="48E6CF0E" w14:textId="77777777">
        <w:trPr>
          <w:trHeight w:val="288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2DA6519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2F653F0F" w14:textId="77777777" w:rsidR="00E7103B" w:rsidRDefault="004541BF">
            <w:pPr>
              <w:widowControl w:val="0"/>
              <w:jc w:val="center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10.00-20.00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A30E728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Нижнекамский район ПГТ Камские Поляны</w:t>
            </w:r>
          </w:p>
          <w:p w14:paraId="2120D907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родник  -купель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4329FD0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  <w:p w14:paraId="25299FDE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Да, автомобиль</w:t>
            </w:r>
          </w:p>
        </w:tc>
      </w:tr>
      <w:tr w:rsidR="00E7103B" w14:paraId="36E61494" w14:textId="77777777">
        <w:trPr>
          <w:trHeight w:val="288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9A229E5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3D2E1FEA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10.00-14.00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D8B392A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Нижнекамский район  с. Старошешминск</w:t>
            </w:r>
          </w:p>
          <w:p w14:paraId="511CBBFA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 xml:space="preserve">родник  </w:t>
            </w:r>
            <w:r>
              <w:rPr>
                <w:rFonts w:ascii="Tinos" w:hAnsi="Tinos"/>
                <w:color w:val="000000"/>
                <w:sz w:val="14"/>
                <w:szCs w:val="14"/>
              </w:rPr>
              <w:t>-купель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66436BE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  <w:p w14:paraId="5D94F77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Да, автомобиль</w:t>
            </w:r>
          </w:p>
        </w:tc>
      </w:tr>
      <w:tr w:rsidR="00E7103B" w14:paraId="30418967" w14:textId="77777777">
        <w:trPr>
          <w:trHeight w:val="288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3B039C6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AA529C3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10.00-14.00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D3FE698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Нижнекамский район с. Прости</w:t>
            </w:r>
          </w:p>
          <w:p w14:paraId="177E3D5F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родник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1052B91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  <w:p w14:paraId="1E655383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Да, автомобиль</w:t>
            </w:r>
          </w:p>
        </w:tc>
      </w:tr>
      <w:tr w:rsidR="00E7103B" w14:paraId="76FED61C" w14:textId="77777777">
        <w:trPr>
          <w:trHeight w:val="288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D4112D3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247C23C3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10.00-14.00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974B406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Нижнекамский район с. Шереметьевка</w:t>
            </w:r>
          </w:p>
          <w:p w14:paraId="1D2B2F43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родник  -купель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CC0D218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  <w:p w14:paraId="2C489167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Да, автомобиль</w:t>
            </w:r>
          </w:p>
        </w:tc>
      </w:tr>
      <w:tr w:rsidR="00E7103B" w14:paraId="7CFA39B6" w14:textId="77777777">
        <w:trPr>
          <w:trHeight w:val="288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968EB22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39112DAD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10.00-18.00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31213C5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Нижнекамский район с. Клятле</w:t>
            </w:r>
          </w:p>
          <w:p w14:paraId="478D692C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родник  -купель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7089973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  <w:p w14:paraId="3FF389CC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Да, автомобиль</w:t>
            </w:r>
          </w:p>
        </w:tc>
      </w:tr>
      <w:tr w:rsidR="00E7103B" w14:paraId="38E7E324" w14:textId="77777777">
        <w:trPr>
          <w:trHeight w:val="288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684FCD2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6E3C7F3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10.00-14.00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B7A8FF0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Нижнекамский район с. Ачи</w:t>
            </w:r>
          </w:p>
          <w:p w14:paraId="27F0E226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на роднике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F209E4D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  <w:p w14:paraId="0165C94B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Да, автомобиль</w:t>
            </w:r>
          </w:p>
        </w:tc>
      </w:tr>
      <w:tr w:rsidR="00E7103B" w14:paraId="2539E457" w14:textId="77777777">
        <w:trPr>
          <w:trHeight w:val="288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301ABF4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622E86B5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10.00-14.00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DF2AA2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Нижнекамский район с. Балчиклы</w:t>
            </w:r>
          </w:p>
          <w:p w14:paraId="5175FF7E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на роднике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6D76B80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  <w:p w14:paraId="0143E878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Да, автомобиль</w:t>
            </w:r>
          </w:p>
        </w:tc>
      </w:tr>
      <w:tr w:rsidR="00E7103B" w14:paraId="233ADE21" w14:textId="77777777">
        <w:trPr>
          <w:trHeight w:val="288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8F99F8B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8" w:space="0" w:color="000000"/>
            </w:tcBorders>
          </w:tcPr>
          <w:p w14:paraId="5B6A76D7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12.00 -21.00</w:t>
            </w:r>
          </w:p>
        </w:tc>
        <w:tc>
          <w:tcPr>
            <w:tcW w:w="4200" w:type="dxa"/>
            <w:tcBorders>
              <w:bottom w:val="single" w:sz="8" w:space="0" w:color="000000"/>
            </w:tcBorders>
            <w:shd w:val="clear" w:color="auto" w:fill="auto"/>
          </w:tcPr>
          <w:p w14:paraId="1E5E0873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Ютазинский муниципальный район, с. Апсалямово, озеро до 1 метра</w:t>
            </w:r>
          </w:p>
        </w:tc>
        <w:tc>
          <w:tcPr>
            <w:tcW w:w="3248" w:type="dxa"/>
            <w:tcBorders>
              <w:bottom w:val="single" w:sz="8" w:space="0" w:color="000000"/>
            </w:tcBorders>
            <w:shd w:val="clear" w:color="auto" w:fill="auto"/>
          </w:tcPr>
          <w:p w14:paraId="1876DE4D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sz w:val="14"/>
                <w:szCs w:val="14"/>
              </w:rPr>
              <w:t>автобус</w:t>
            </w:r>
          </w:p>
        </w:tc>
      </w:tr>
      <w:tr w:rsidR="00E7103B" w14:paraId="5542AAEE" w14:textId="77777777">
        <w:trPr>
          <w:trHeight w:val="288"/>
        </w:trPr>
        <w:tc>
          <w:tcPr>
            <w:tcW w:w="993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686DA2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b/>
                <w:bCs/>
                <w:sz w:val="20"/>
              </w:rPr>
            </w:pPr>
            <w:r>
              <w:rPr>
                <w:rFonts w:ascii="Tinos" w:hAnsi="Tinos"/>
                <w:b/>
                <w:bCs/>
                <w:sz w:val="20"/>
              </w:rPr>
              <w:t>20 января</w:t>
            </w:r>
          </w:p>
        </w:tc>
      </w:tr>
      <w:tr w:rsidR="00E7103B" w14:paraId="3D1C5D73" w14:textId="77777777">
        <w:trPr>
          <w:trHeight w:val="383"/>
        </w:trPr>
        <w:tc>
          <w:tcPr>
            <w:tcW w:w="7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9A44672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kern w:val="2"/>
                <w:sz w:val="14"/>
                <w:szCs w:val="14"/>
              </w:rPr>
              <w:t>20 января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2E2F8963" w14:textId="77777777" w:rsidR="00E7103B" w:rsidRDefault="004541BF">
            <w:pPr>
              <w:widowControl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07:00-15:00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0B66C1C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г.Чистополь, Набережная реки Кама;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15E6383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4 Палатки с электрической тепловой пушкой.</w:t>
            </w:r>
          </w:p>
        </w:tc>
      </w:tr>
      <w:tr w:rsidR="00E7103B" w14:paraId="59A57F09" w14:textId="77777777">
        <w:trPr>
          <w:trHeight w:val="383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439DBD9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3AB3C9DB" w14:textId="77777777" w:rsidR="00E7103B" w:rsidRDefault="00E7103B">
            <w:pPr>
              <w:widowControl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E53AEFA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Чистопольский МР, Родник «Святой Ключ»  (открытый водоем 200 м западнее храма, закрытая купель)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B6C6D30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Палатка</w:t>
            </w:r>
          </w:p>
        </w:tc>
      </w:tr>
      <w:tr w:rsidR="00E7103B" w14:paraId="7C13B67C" w14:textId="77777777">
        <w:trPr>
          <w:trHeight w:val="383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D0769BE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60705FF5" w14:textId="77777777" w:rsidR="00E7103B" w:rsidRDefault="004541BF">
            <w:pPr>
              <w:widowControl w:val="0"/>
              <w:tabs>
                <w:tab w:val="left" w:pos="1276"/>
              </w:tabs>
              <w:ind w:firstLine="227"/>
              <w:jc w:val="both"/>
              <w:textAlignment w:val="baseline"/>
              <w:rPr>
                <w:rFonts w:ascii="Tinos" w:hAnsi="Tinos"/>
                <w:sz w:val="14"/>
                <w:szCs w:val="14"/>
              </w:rPr>
            </w:pPr>
            <w:bookmarkStart w:id="15" w:name="_GoBack5"/>
            <w:bookmarkEnd w:id="15"/>
            <w:r>
              <w:rPr>
                <w:rFonts w:ascii="Tinos" w:hAnsi="Tinos"/>
                <w:sz w:val="14"/>
                <w:szCs w:val="14"/>
              </w:rPr>
              <w:t>с 09:00 до 22:00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521E3436" w14:textId="77777777" w:rsidR="00E7103B" w:rsidRDefault="004541BF">
            <w:pPr>
              <w:widowControl w:val="0"/>
              <w:ind w:firstLine="567"/>
              <w:jc w:val="center"/>
              <w:rPr>
                <w:rFonts w:ascii="Tinos" w:eastAsia="Calibri" w:hAnsi="Tinos"/>
                <w:sz w:val="14"/>
                <w:szCs w:val="14"/>
              </w:rPr>
            </w:pPr>
            <w:r>
              <w:rPr>
                <w:rFonts w:ascii="Tinos" w:eastAsia="Calibri" w:hAnsi="Tinos"/>
                <w:sz w:val="14"/>
                <w:szCs w:val="14"/>
              </w:rPr>
              <w:t xml:space="preserve">Зеленодольский район, п.Раифа </w:t>
            </w:r>
            <w:r>
              <w:rPr>
                <w:rFonts w:ascii="Tinos" w:eastAsia="Calibri" w:hAnsi="Tinos"/>
                <w:sz w:val="14"/>
                <w:szCs w:val="14"/>
              </w:rPr>
              <w:t>–обряд купания на Раифском озере</w:t>
            </w:r>
          </w:p>
          <w:p w14:paraId="6BC5DF45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1134A3C" w14:textId="77777777" w:rsidR="00E7103B" w:rsidRDefault="004541BF">
            <w:pPr>
              <w:widowControl w:val="0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да, палатка с электропечкой</w:t>
            </w:r>
          </w:p>
        </w:tc>
      </w:tr>
      <w:tr w:rsidR="00E7103B" w14:paraId="74DC12AC" w14:textId="77777777">
        <w:trPr>
          <w:trHeight w:val="352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B4CB952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696E4572" w14:textId="77777777" w:rsidR="00E7103B" w:rsidRDefault="004541BF">
            <w:pPr>
              <w:widowControl w:val="0"/>
              <w:tabs>
                <w:tab w:val="left" w:pos="1276"/>
              </w:tabs>
              <w:ind w:firstLine="17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с 10:00 до 21:00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66B0B44" w14:textId="77777777" w:rsidR="00E7103B" w:rsidRDefault="004541BF">
            <w:pPr>
              <w:widowControl w:val="0"/>
              <w:ind w:firstLine="567"/>
              <w:jc w:val="center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eastAsia="Calibri" w:hAnsi="Tinos"/>
                <w:sz w:val="14"/>
                <w:szCs w:val="14"/>
              </w:rPr>
              <w:t xml:space="preserve">Зеленодольский район, </w:t>
            </w:r>
            <w:r>
              <w:rPr>
                <w:rFonts w:ascii="Tinos" w:hAnsi="Tinos"/>
                <w:sz w:val="14"/>
                <w:szCs w:val="14"/>
              </w:rPr>
              <w:t>п.г.т. Васильево –</w:t>
            </w:r>
            <w:r>
              <w:rPr>
                <w:rFonts w:ascii="Tinos" w:eastAsia="Calibri" w:hAnsi="Tinos"/>
                <w:sz w:val="14"/>
                <w:szCs w:val="14"/>
              </w:rPr>
              <w:t xml:space="preserve">обряд </w:t>
            </w:r>
            <w:r>
              <w:rPr>
                <w:rFonts w:ascii="Tinos" w:hAnsi="Tinos"/>
                <w:sz w:val="14"/>
                <w:szCs w:val="14"/>
              </w:rPr>
              <w:t>купания</w:t>
            </w:r>
            <w:r>
              <w:rPr>
                <w:rFonts w:ascii="Tinos" w:eastAsia="Calibri" w:hAnsi="Tinos"/>
                <w:sz w:val="14"/>
                <w:szCs w:val="14"/>
              </w:rPr>
              <w:t xml:space="preserve"> на </w:t>
            </w:r>
            <w:r>
              <w:rPr>
                <w:rFonts w:ascii="Tinos" w:hAnsi="Tinos"/>
                <w:sz w:val="14"/>
                <w:szCs w:val="14"/>
              </w:rPr>
              <w:t>р.Волга</w:t>
            </w:r>
          </w:p>
          <w:p w14:paraId="139C1C47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6F58AD6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да, помещение церкви</w:t>
            </w:r>
          </w:p>
        </w:tc>
      </w:tr>
      <w:tr w:rsidR="00E7103B" w14:paraId="69872509" w14:textId="77777777">
        <w:trPr>
          <w:trHeight w:val="352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39C55602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color w:val="000000"/>
                <w:kern w:val="2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62815893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11.00-22.00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72FF50B" w14:textId="77777777" w:rsidR="00E7103B" w:rsidRDefault="004541BF">
            <w:pPr>
              <w:widowControl w:val="0"/>
              <w:ind w:firstLine="567"/>
              <w:jc w:val="center"/>
              <w:rPr>
                <w:rFonts w:ascii="Tinos" w:eastAsia="Calibri" w:hAnsi="Tinos"/>
                <w:sz w:val="14"/>
                <w:szCs w:val="14"/>
              </w:rPr>
            </w:pPr>
            <w:r>
              <w:rPr>
                <w:rFonts w:ascii="Tinos" w:eastAsia="Calibri" w:hAnsi="Tinos"/>
                <w:sz w:val="14"/>
                <w:szCs w:val="14"/>
              </w:rPr>
              <w:t xml:space="preserve">Зеленодольский район, Раифское СУВУ м.Раифа, –обряд купания на </w:t>
            </w:r>
            <w:r>
              <w:rPr>
                <w:rFonts w:ascii="Tinos" w:eastAsia="Calibri" w:hAnsi="Tinos"/>
                <w:sz w:val="14"/>
                <w:szCs w:val="14"/>
              </w:rPr>
              <w:t>Раифском озере</w:t>
            </w:r>
          </w:p>
          <w:p w14:paraId="25D86138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791659FD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да, палатка</w:t>
            </w:r>
          </w:p>
        </w:tc>
      </w:tr>
      <w:tr w:rsidR="00E7103B" w14:paraId="4A8B7190" w14:textId="77777777">
        <w:trPr>
          <w:trHeight w:val="206"/>
        </w:trPr>
        <w:tc>
          <w:tcPr>
            <w:tcW w:w="993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0A4BA4B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21 января</w:t>
            </w:r>
          </w:p>
        </w:tc>
      </w:tr>
      <w:tr w:rsidR="00E7103B" w14:paraId="5C63EBB9" w14:textId="77777777">
        <w:trPr>
          <w:trHeight w:val="288"/>
        </w:trPr>
        <w:tc>
          <w:tcPr>
            <w:tcW w:w="7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6290827E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color w:val="000000"/>
                <w:kern w:val="2"/>
                <w:sz w:val="14"/>
                <w:szCs w:val="14"/>
              </w:rPr>
              <w:t>21 января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5CEB17A1" w14:textId="77777777" w:rsidR="00E7103B" w:rsidRDefault="004541BF">
            <w:pPr>
              <w:widowControl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07:00-12:00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1F65EFE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г.Чистополь, Набережная реки Кама;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3A71882" w14:textId="212C58E4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4 п</w:t>
            </w: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>алатки с электрической тепловой пушкой.</w:t>
            </w:r>
          </w:p>
        </w:tc>
      </w:tr>
      <w:tr w:rsidR="00E7103B" w14:paraId="3A88238C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056F067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22514AE1" w14:textId="77777777" w:rsidR="00E7103B" w:rsidRDefault="00E7103B">
            <w:pPr>
              <w:widowControl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3B25AB4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t xml:space="preserve">Чистопольский МР, Родник «Святой Ключ»  (открытый водоем </w:t>
            </w: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lastRenderedPageBreak/>
              <w:t>200 м западнее храма, закрытая купель)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0C4E7FC3" w14:textId="77777777" w:rsidR="00E7103B" w:rsidRDefault="004541BF">
            <w:pPr>
              <w:widowControl w:val="0"/>
              <w:jc w:val="center"/>
              <w:rPr>
                <w:rFonts w:ascii="Tinos" w:eastAsia="Calibri" w:hAnsi="Tinos"/>
                <w:sz w:val="14"/>
                <w:szCs w:val="14"/>
                <w:lang w:eastAsia="en-US"/>
              </w:rPr>
            </w:pPr>
            <w:r>
              <w:rPr>
                <w:rFonts w:ascii="Tinos" w:eastAsia="Calibri" w:hAnsi="Tinos"/>
                <w:sz w:val="14"/>
                <w:szCs w:val="14"/>
                <w:lang w:eastAsia="en-US"/>
              </w:rPr>
              <w:lastRenderedPageBreak/>
              <w:t>Палатка</w:t>
            </w:r>
          </w:p>
        </w:tc>
      </w:tr>
      <w:tr w:rsidR="00E7103B" w14:paraId="408600DC" w14:textId="77777777">
        <w:trPr>
          <w:trHeight w:val="288"/>
        </w:trPr>
        <w:tc>
          <w:tcPr>
            <w:tcW w:w="7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13C8852F" w14:textId="77777777" w:rsidR="00E7103B" w:rsidRDefault="00E7103B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</w:tcPr>
          <w:p w14:paraId="0EAA0EF4" w14:textId="77777777" w:rsidR="00E7103B" w:rsidRDefault="004541BF">
            <w:pPr>
              <w:widowControl w:val="0"/>
              <w:tabs>
                <w:tab w:val="left" w:pos="1276"/>
              </w:tabs>
              <w:ind w:firstLine="283"/>
              <w:jc w:val="both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 xml:space="preserve">с </w:t>
            </w:r>
            <w:r>
              <w:rPr>
                <w:rFonts w:ascii="Tinos" w:hAnsi="Tinos"/>
                <w:sz w:val="14"/>
                <w:szCs w:val="14"/>
              </w:rPr>
              <w:t>09:00 до 22:00</w:t>
            </w:r>
          </w:p>
        </w:tc>
        <w:tc>
          <w:tcPr>
            <w:tcW w:w="4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2D0C66EE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Зеленодольский район</w:t>
            </w:r>
          </w:p>
          <w:p w14:paraId="4FD58C74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eastAsia="Calibri" w:hAnsi="Tinos"/>
                <w:sz w:val="14"/>
                <w:szCs w:val="14"/>
              </w:rPr>
              <w:t>п.Раифа –обряд купания на Раифском озере</w:t>
            </w:r>
          </w:p>
        </w:tc>
        <w:tc>
          <w:tcPr>
            <w:tcW w:w="32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14:paraId="4E7A2FBB" w14:textId="77777777" w:rsidR="00E7103B" w:rsidRDefault="004541BF">
            <w:pPr>
              <w:widowControl w:val="0"/>
              <w:jc w:val="center"/>
              <w:textAlignment w:val="baseline"/>
              <w:rPr>
                <w:rFonts w:ascii="Tinos" w:hAnsi="Tinos"/>
                <w:sz w:val="14"/>
                <w:szCs w:val="14"/>
              </w:rPr>
            </w:pPr>
            <w:r>
              <w:rPr>
                <w:rFonts w:ascii="Tinos" w:hAnsi="Tinos"/>
                <w:sz w:val="14"/>
                <w:szCs w:val="14"/>
              </w:rPr>
              <w:t>да, палатка с электропечкой</w:t>
            </w:r>
          </w:p>
        </w:tc>
      </w:tr>
    </w:tbl>
    <w:p w14:paraId="6FDBCF49" w14:textId="77777777" w:rsidR="00E7103B" w:rsidRDefault="00E7103B">
      <w:pPr>
        <w:tabs>
          <w:tab w:val="left" w:pos="567"/>
        </w:tabs>
        <w:spacing w:line="276" w:lineRule="auto"/>
        <w:ind w:firstLine="709"/>
        <w:jc w:val="both"/>
        <w:rPr>
          <w:rFonts w:ascii="Tinos" w:hAnsi="Tinos"/>
          <w:sz w:val="24"/>
          <w:szCs w:val="24"/>
        </w:rPr>
      </w:pPr>
    </w:p>
    <w:sectPr w:rsidR="00E7103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nos">
    <w:altName w:val="Cambria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03B"/>
    <w:rsid w:val="004541BF"/>
    <w:rsid w:val="00E7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8FAA"/>
  <w15:docId w15:val="{C3B94BDA-8139-4AA0-9978-CE1B2902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3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7">
    <w:name w:val="Title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8">
    <w:name w:val="No Spacing"/>
    <w:uiPriority w:val="1"/>
    <w:qFormat/>
    <w:rsid w:val="004A3E7D"/>
    <w:pPr>
      <w:suppressAutoHyphens w:val="0"/>
    </w:pPr>
    <w:rPr>
      <w:sz w:val="22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1651</Words>
  <Characters>9417</Characters>
  <Application>Microsoft Office Word</Application>
  <DocSecurity>0</DocSecurity>
  <Lines>78</Lines>
  <Paragraphs>22</Paragraphs>
  <ScaleCrop>false</ScaleCrop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dc:description/>
  <cp:lastModifiedBy>Пользователь</cp:lastModifiedBy>
  <cp:revision>125</cp:revision>
  <cp:lastPrinted>2025-01-16T10:09:00Z</cp:lastPrinted>
  <dcterms:created xsi:type="dcterms:W3CDTF">2019-12-23T04:07:00Z</dcterms:created>
  <dcterms:modified xsi:type="dcterms:W3CDTF">2025-01-16T19:10:00Z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